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uto" w:line="360" w:before="120" w:after="120"/>
        <w:jc w:val="right"/>
        <w:rPr>
          <w:rFonts w:ascii="Cambria" w:hAnsi="Cambria"/>
        </w:rPr>
      </w:pPr>
      <w:r>
        <w:rPr>
          <w:rFonts w:ascii="Cambria" w:hAnsi="Cambria"/>
          <w:i/>
          <w:sz w:val="22"/>
          <w:szCs w:val="22"/>
        </w:rPr>
        <w:t>Załącznik nr 4  SWZ</w:t>
      </w:r>
    </w:p>
    <w:p>
      <w:pPr>
        <w:pStyle w:val="Normal"/>
        <w:spacing w:lineRule="auto" w:line="360" w:before="120" w:after="0"/>
        <w:jc w:val="right"/>
        <w:rPr>
          <w:rFonts w:ascii="Cambria" w:hAnsi="Cambria"/>
          <w:i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</w:r>
    </w:p>
    <w:p>
      <w:pPr>
        <w:pStyle w:val="Normal"/>
        <w:suppressAutoHyphens w:val="false"/>
        <w:spacing w:lineRule="auto" w:line="360" w:before="0" w:after="120"/>
        <w:jc w:val="both"/>
        <w:rPr/>
      </w:pPr>
      <w:r>
        <w:rPr>
          <w:rFonts w:ascii="Cambria" w:hAnsi="Cambria"/>
          <w:sz w:val="22"/>
          <w:szCs w:val="22"/>
        </w:rPr>
        <w:t xml:space="preserve">Dotyczy: postępowania o udzielenie zamówienia publicznego na wykonanie robót budowlanych </w:t>
      </w:r>
      <w:r>
        <w:rPr>
          <w:rStyle w:val="FontStyle28"/>
          <w:rFonts w:cs="Times New Roman" w:ascii="Cambria" w:hAnsi="Cambria"/>
          <w:sz w:val="22"/>
          <w:szCs w:val="22"/>
          <w:lang w:eastAsia="pl-PL"/>
        </w:rPr>
        <w:t>pod nazwą</w:t>
      </w:r>
      <w:r>
        <w:rPr>
          <w:rStyle w:val="FontStyle28"/>
          <w:rFonts w:cs="Times New Roman" w:ascii="Cambria" w:hAnsi="Cambria"/>
          <w:b/>
          <w:bCs/>
          <w:sz w:val="22"/>
          <w:szCs w:val="22"/>
          <w:lang w:eastAsia="pl-PL"/>
        </w:rPr>
        <w:t xml:space="preserve"> </w:t>
      </w:r>
      <w:r>
        <w:rPr>
          <w:rStyle w:val="FontStyle28"/>
          <w:rFonts w:cs="Calibri" w:ascii="Cambria" w:hAnsi="Cambria"/>
          <w:b/>
          <w:bCs/>
          <w:sz w:val="22"/>
          <w:szCs w:val="22"/>
          <w:lang w:eastAsia="pl-PL"/>
        </w:rPr>
        <w:t>„</w:t>
      </w:r>
      <w:r>
        <w:rPr>
          <w:rStyle w:val="FontStyle28"/>
          <w:rFonts w:ascii="Cambria" w:hAnsi="Cambria"/>
          <w:b/>
          <w:bCs/>
          <w:sz w:val="22"/>
          <w:szCs w:val="22"/>
          <w:lang w:eastAsia="pl-PL"/>
        </w:rPr>
        <w:t>Budowa budynku służącego celom kulturalnym i społecznym w Rzeplinie</w:t>
      </w:r>
      <w:r>
        <w:rPr>
          <w:rStyle w:val="FontStyle28"/>
          <w:rFonts w:cs="Calibri" w:ascii="Cambria" w:hAnsi="Cambria"/>
          <w:b/>
          <w:bCs/>
          <w:sz w:val="22"/>
          <w:szCs w:val="22"/>
          <w:lang w:eastAsia="pl-PL"/>
        </w:rPr>
        <w:t>”</w:t>
      </w:r>
    </w:p>
    <w:p>
      <w:pPr>
        <w:pStyle w:val="Normal"/>
        <w:suppressAutoHyphens w:val="false"/>
        <w:spacing w:lineRule="auto" w:line="360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BodyText"/>
        <w:spacing w:lineRule="auto" w:line="360" w:before="120" w:after="0"/>
        <w:jc w:val="center"/>
        <w:rPr>
          <w:rFonts w:ascii="Cambria" w:hAnsi="Cambria"/>
        </w:rPr>
      </w:pPr>
      <w:r>
        <w:rPr>
          <w:rFonts w:cs="Times New Roman" w:ascii="Cambria" w:hAnsi="Cambria"/>
          <w:b/>
          <w:sz w:val="22"/>
          <w:szCs w:val="22"/>
        </w:rPr>
        <w:t>WYKAZ ZREALIZOWANYCH ROBÓT BUDOWLANYCH</w:t>
      </w:r>
    </w:p>
    <w:p>
      <w:pPr>
        <w:pStyle w:val="Normal"/>
        <w:spacing w:lineRule="auto" w:line="360" w:before="120" w:after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tbl>
      <w:tblPr>
        <w:tblW w:w="9281" w:type="dxa"/>
        <w:jc w:val="left"/>
        <w:tblInd w:w="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4"/>
        <w:gridCol w:w="1511"/>
        <w:gridCol w:w="1548"/>
        <w:gridCol w:w="1361"/>
        <w:gridCol w:w="1363"/>
        <w:gridCol w:w="1584"/>
        <w:gridCol w:w="1359"/>
      </w:tblGrid>
      <w:tr>
        <w:trPr/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Lp.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Nazwa zamówienia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Wykonany zakres rzeczowy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Wartość zamówienia (brutto zł)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before="120" w:after="120"/>
              <w:ind w:left="57"/>
              <w:rPr/>
            </w:pPr>
            <w:r>
              <w:rPr>
                <w:rFonts w:ascii="Cambria" w:hAnsi="Cambria"/>
                <w:sz w:val="20"/>
                <w:szCs w:val="20"/>
              </w:rPr>
              <w:t>Data wykonania od …. do ….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Miejsce wykonania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Inwestor/Zamawiający</w:t>
            </w:r>
          </w:p>
          <w:p>
            <w:pPr>
              <w:pStyle w:val="Nagwek1"/>
              <w:widowControl w:val="false"/>
              <w:spacing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</w:tc>
      </w:tr>
      <w:tr>
        <w:trPr>
          <w:trHeight w:val="1097" w:hRule="atLeast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830" w:hRule="atLeast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842" w:hRule="atLeast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842" w:hRule="atLeast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...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 w:before="120" w:after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pacing w:lineRule="auto" w:line="276" w:before="120" w:after="120"/>
        <w:ind w:left="72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19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 w:before="120" w:after="0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134" w:gutter="0" w:header="1134" w:top="1670" w:footer="1134" w:bottom="169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left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0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bookmarkStart w:id="1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1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2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  <w:style w:type="paragraph" w:styleId="Footer">
    <w:name w:val="foot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/>
      <w:b/>
      <w:sz w:val="28"/>
      <w:szCs w:val="24"/>
      <w:u w:val="single"/>
    </w:rPr>
  </w:style>
  <w:style w:type="paragraph" w:styleId="Nagwek1">
    <w:name w:val="Nagłówek1"/>
    <w:basedOn w:val="Normal"/>
    <w:next w:val="BodyText"/>
    <w:qFormat/>
    <w:pPr>
      <w:jc w:val="center"/>
    </w:pPr>
    <w:rPr>
      <w:sz w:val="32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LibreOffice/25.2.7.2$Windows_X86_64 LibreOffice_project/5cbfd1ab6520636bb5f7b99185aa69bd7456825d</Application>
  <AppVersion>15.0000</AppVersion>
  <Pages>1</Pages>
  <Words>65</Words>
  <Characters>418</Characters>
  <CharactersWithSpaces>463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2026-02-27T10:11:18Z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